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2A" w:rsidRDefault="000E6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6839"/>
      </w:tblGrid>
      <w:tr w:rsidR="000E6F2A" w:rsidTr="000E6F2A">
        <w:tc>
          <w:tcPr>
            <w:tcW w:w="11016" w:type="dxa"/>
            <w:gridSpan w:val="2"/>
            <w:shd w:val="clear" w:color="auto" w:fill="00B0F0"/>
          </w:tcPr>
          <w:p w:rsidR="000E6F2A" w:rsidRPr="000E6F2A" w:rsidRDefault="000E6F2A" w:rsidP="00FB334E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3"/>
              <w:gridCol w:w="4327"/>
            </w:tblGrid>
            <w:tr w:rsidR="000E6F2A" w:rsidTr="000E6F2A">
              <w:trPr>
                <w:jc w:val="center"/>
              </w:trPr>
              <w:tc>
                <w:tcPr>
                  <w:tcW w:w="4043" w:type="dxa"/>
                </w:tcPr>
                <w:p w:rsidR="000E6F2A" w:rsidRDefault="000E6F2A" w:rsidP="000E6F2A">
                  <w:pPr>
                    <w:jc w:val="right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 wp14:anchorId="167B23B6" wp14:editId="0D15B624">
                        <wp:extent cx="2430379" cy="834275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Horizontal Logo Dot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3381" cy="849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7" w:type="dxa"/>
                </w:tcPr>
                <w:p w:rsidR="000E6F2A" w:rsidRDefault="000E6F2A" w:rsidP="00FB334E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 wp14:anchorId="2AE79D93" wp14:editId="1294E41A">
                        <wp:extent cx="2594307" cy="834292"/>
                        <wp:effectExtent l="0" t="0" r="0" b="444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SCC JPEG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0973" cy="884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6F2A" w:rsidRPr="000E6F2A" w:rsidRDefault="000E6F2A" w:rsidP="00FB334E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:rsidR="000E6F2A" w:rsidRPr="000E6F2A" w:rsidRDefault="000E6F2A" w:rsidP="000E6F2A">
            <w:pPr>
              <w:jc w:val="center"/>
              <w:rPr>
                <w:b/>
                <w:sz w:val="28"/>
                <w:szCs w:val="28"/>
              </w:rPr>
            </w:pPr>
            <w:r w:rsidRPr="000E6F2A">
              <w:rPr>
                <w:b/>
                <w:color w:val="FFFFFF" w:themeColor="background1"/>
                <w:sz w:val="28"/>
                <w:szCs w:val="28"/>
              </w:rPr>
              <w:t>Eastern Shore Healthy Communities ● Eastern Shore Community College</w:t>
            </w:r>
          </w:p>
          <w:p w:rsidR="000E6F2A" w:rsidRPr="000E6F2A" w:rsidRDefault="000E6F2A" w:rsidP="000E6F2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E6F2A">
              <w:rPr>
                <w:b/>
                <w:color w:val="FFFFFF" w:themeColor="background1"/>
                <w:sz w:val="28"/>
                <w:szCs w:val="28"/>
              </w:rPr>
              <w:t>2018 Youth Leadership Academy</w:t>
            </w:r>
          </w:p>
          <w:p w:rsidR="000E6F2A" w:rsidRPr="0089071F" w:rsidRDefault="000E6F2A" w:rsidP="000E6F2A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0E6F2A">
              <w:rPr>
                <w:color w:val="FFFFFF" w:themeColor="background1"/>
                <w:sz w:val="28"/>
                <w:szCs w:val="28"/>
              </w:rPr>
              <w:t>APPLICATION/NOMINATION FORM</w:t>
            </w:r>
          </w:p>
        </w:tc>
      </w:tr>
      <w:tr w:rsidR="000E6F2A" w:rsidTr="00816B5E">
        <w:tc>
          <w:tcPr>
            <w:tcW w:w="0" w:type="auto"/>
            <w:gridSpan w:val="2"/>
            <w:shd w:val="clear" w:color="auto" w:fill="auto"/>
          </w:tcPr>
          <w:p w:rsidR="000E6F2A" w:rsidRPr="004D06D7" w:rsidRDefault="000E6F2A" w:rsidP="00073FA0">
            <w:pPr>
              <w:rPr>
                <w:sz w:val="20"/>
                <w:szCs w:val="20"/>
              </w:rPr>
            </w:pPr>
            <w:r w:rsidRPr="004D06D7">
              <w:rPr>
                <w:noProof/>
                <w:sz w:val="20"/>
                <w:szCs w:val="20"/>
              </w:rPr>
              <w:t>DIRECTIONS:  For Nomination – please complete the form below.  For Applications (if you are applying for yourself as a Youth Leadership Scholar), complete the form below, plus write a paragrah explaining why you would like to become a Youth Leadership Scholar and ask two other adults to write letters of recommendation for you. Your recommenders should include their name, address and contact information on their letters.</w:t>
            </w:r>
            <w:r w:rsidR="00B862AB">
              <w:rPr>
                <w:noProof/>
                <w:sz w:val="20"/>
                <w:szCs w:val="20"/>
              </w:rPr>
              <w:t xml:space="preserve"> Send the entire package of information to the address listed below.</w:t>
            </w: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7918C7" w:rsidRDefault="00073FA0" w:rsidP="00FB334E">
            <w:pPr>
              <w:rPr>
                <w:noProof/>
                <w:sz w:val="6"/>
                <w:szCs w:val="6"/>
              </w:rPr>
            </w:pPr>
          </w:p>
          <w:p w:rsidR="00073FA0" w:rsidRPr="00073FA0" w:rsidRDefault="001000C6" w:rsidP="00073FA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Applicant/Nominee</w:t>
            </w:r>
            <w:r w:rsidR="00151849">
              <w:rPr>
                <w:b/>
                <w:noProof/>
              </w:rPr>
              <w:t xml:space="preserve"> Name</w:t>
            </w:r>
            <w:r w:rsidR="00FB334E">
              <w:rPr>
                <w:b/>
                <w:noProof/>
              </w:rPr>
              <w:t xml:space="preserve">   </w:t>
            </w:r>
          </w:p>
        </w:tc>
        <w:tc>
          <w:tcPr>
            <w:tcW w:w="7668" w:type="dxa"/>
            <w:shd w:val="clear" w:color="auto" w:fill="auto"/>
          </w:tcPr>
          <w:p w:rsidR="00073FA0" w:rsidRPr="007918C7" w:rsidRDefault="00073FA0" w:rsidP="00073FA0">
            <w:pPr>
              <w:rPr>
                <w:sz w:val="6"/>
                <w:szCs w:val="6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793852" w:rsidRDefault="00073FA0" w:rsidP="00073FA0">
            <w:pPr>
              <w:jc w:val="right"/>
              <w:rPr>
                <w:noProof/>
                <w:sz w:val="20"/>
                <w:szCs w:val="20"/>
              </w:rPr>
            </w:pPr>
            <w:r w:rsidRPr="00793852">
              <w:rPr>
                <w:noProof/>
                <w:sz w:val="20"/>
                <w:szCs w:val="20"/>
              </w:rPr>
              <w:t>Street</w:t>
            </w:r>
            <w:r w:rsidR="00793852" w:rsidRPr="00793852">
              <w:rPr>
                <w:noProof/>
                <w:sz w:val="20"/>
                <w:szCs w:val="20"/>
              </w:rPr>
              <w:t xml:space="preserve"> (or 911)</w:t>
            </w:r>
            <w:r w:rsidRPr="00793852">
              <w:rPr>
                <w:noProof/>
                <w:sz w:val="20"/>
                <w:szCs w:val="20"/>
              </w:rPr>
              <w:t xml:space="preserve"> Address</w:t>
            </w:r>
            <w:r w:rsidR="00FB334E" w:rsidRPr="00793852">
              <w:rPr>
                <w:noProof/>
                <w:sz w:val="20"/>
                <w:szCs w:val="20"/>
              </w:rPr>
              <w:t>, Town, Zip</w:t>
            </w:r>
          </w:p>
        </w:tc>
        <w:tc>
          <w:tcPr>
            <w:tcW w:w="7668" w:type="dxa"/>
            <w:shd w:val="clear" w:color="auto" w:fill="auto"/>
          </w:tcPr>
          <w:p w:rsidR="00073FA0" w:rsidRPr="00A56FAE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793852" w:rsidRDefault="00793852" w:rsidP="00073FA0">
            <w:pPr>
              <w:jc w:val="right"/>
              <w:rPr>
                <w:noProof/>
                <w:sz w:val="20"/>
                <w:szCs w:val="20"/>
              </w:rPr>
            </w:pPr>
            <w:r w:rsidRPr="00793852">
              <w:rPr>
                <w:noProof/>
                <w:sz w:val="20"/>
                <w:szCs w:val="20"/>
              </w:rPr>
              <w:t>Mailing</w:t>
            </w:r>
            <w:r w:rsidR="00073FA0" w:rsidRPr="00793852">
              <w:rPr>
                <w:noProof/>
                <w:sz w:val="20"/>
                <w:szCs w:val="20"/>
              </w:rPr>
              <w:t xml:space="preserve"> Address</w:t>
            </w:r>
            <w:r w:rsidRPr="00793852">
              <w:rPr>
                <w:noProof/>
                <w:sz w:val="20"/>
                <w:szCs w:val="20"/>
              </w:rPr>
              <w:t xml:space="preserve"> if different than above</w:t>
            </w:r>
          </w:p>
        </w:tc>
        <w:tc>
          <w:tcPr>
            <w:tcW w:w="7668" w:type="dxa"/>
            <w:shd w:val="clear" w:color="auto" w:fill="auto"/>
          </w:tcPr>
          <w:p w:rsidR="00073FA0" w:rsidRPr="00943FAE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073FA0">
            <w:pPr>
              <w:jc w:val="right"/>
              <w:rPr>
                <w:noProof/>
              </w:rPr>
            </w:pPr>
            <w:r w:rsidRPr="00073FA0">
              <w:rPr>
                <w:noProof/>
              </w:rPr>
              <w:t>Telephone Number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073FA0">
            <w:pPr>
              <w:jc w:val="right"/>
              <w:rPr>
                <w:noProof/>
              </w:rPr>
            </w:pPr>
            <w:r>
              <w:rPr>
                <w:noProof/>
              </w:rPr>
              <w:t>E-mail Address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073FA0">
            <w:pPr>
              <w:jc w:val="right"/>
              <w:rPr>
                <w:noProof/>
              </w:rPr>
            </w:pPr>
            <w:r w:rsidRPr="00073FA0">
              <w:rPr>
                <w:noProof/>
              </w:rPr>
              <w:t>Birthdate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793852">
            <w:pPr>
              <w:jc w:val="right"/>
              <w:rPr>
                <w:noProof/>
              </w:rPr>
            </w:pPr>
            <w:r w:rsidRPr="00073FA0">
              <w:rPr>
                <w:noProof/>
              </w:rPr>
              <w:t>Current School</w:t>
            </w:r>
            <w:r w:rsidR="00793852">
              <w:rPr>
                <w:noProof/>
              </w:rPr>
              <w:t xml:space="preserve"> &amp; Grade Level</w:t>
            </w:r>
            <w:r w:rsidRPr="00073FA0">
              <w:rPr>
                <w:noProof/>
              </w:rPr>
              <w:t xml:space="preserve"> 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073FA0">
            <w:pPr>
              <w:jc w:val="right"/>
              <w:rPr>
                <w:noProof/>
              </w:rPr>
            </w:pPr>
            <w:r>
              <w:rPr>
                <w:noProof/>
              </w:rPr>
              <w:t>Gender</w:t>
            </w:r>
          </w:p>
        </w:tc>
        <w:tc>
          <w:tcPr>
            <w:tcW w:w="7668" w:type="dxa"/>
            <w:shd w:val="clear" w:color="auto" w:fill="auto"/>
          </w:tcPr>
          <w:p w:rsidR="00073FA0" w:rsidRDefault="00BD738C" w:rsidP="00FB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Male     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BD738C" w:rsidP="00073FA0">
            <w:pPr>
              <w:jc w:val="right"/>
              <w:rPr>
                <w:noProof/>
              </w:rPr>
            </w:pPr>
            <w:r>
              <w:rPr>
                <w:noProof/>
              </w:rPr>
              <w:t>Race</w:t>
            </w:r>
          </w:p>
        </w:tc>
        <w:tc>
          <w:tcPr>
            <w:tcW w:w="7668" w:type="dxa"/>
            <w:shd w:val="clear" w:color="auto" w:fill="auto"/>
          </w:tcPr>
          <w:p w:rsidR="00BD738C" w:rsidRDefault="00BD738C" w:rsidP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American Indian or Alaska Native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Asian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Black or African American</w:t>
            </w:r>
          </w:p>
          <w:p w:rsidR="00073FA0" w:rsidRDefault="00BD738C" w:rsidP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Native Hawaiian or Other Pacific Islander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White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Bi or multi-racial</w:t>
            </w:r>
          </w:p>
          <w:p w:rsidR="00BD738C" w:rsidRDefault="00BD738C" w:rsidP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Other</w:t>
            </w: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1B0931" w:rsidRDefault="001B0931" w:rsidP="00073FA0">
            <w:pPr>
              <w:jc w:val="right"/>
              <w:rPr>
                <w:b/>
                <w:noProof/>
              </w:rPr>
            </w:pPr>
            <w:r w:rsidRPr="001B0931">
              <w:rPr>
                <w:b/>
                <w:noProof/>
              </w:rPr>
              <w:t xml:space="preserve">Self-Nominee </w:t>
            </w:r>
            <w:r w:rsidR="00FB334E" w:rsidRPr="001B0931">
              <w:rPr>
                <w:b/>
                <w:noProof/>
              </w:rPr>
              <w:t xml:space="preserve"> </w:t>
            </w:r>
          </w:p>
        </w:tc>
        <w:tc>
          <w:tcPr>
            <w:tcW w:w="7668" w:type="dxa"/>
            <w:shd w:val="clear" w:color="auto" w:fill="auto"/>
          </w:tcPr>
          <w:p w:rsidR="00073FA0" w:rsidRDefault="001B0931" w:rsidP="00FB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attach a paragraph about yourself and why you would like to be considered as a Leadership Scholar at the ESHC Leadership Academy</w:t>
            </w:r>
            <w:r w:rsidR="007918C7">
              <w:rPr>
                <w:sz w:val="20"/>
                <w:szCs w:val="20"/>
              </w:rPr>
              <w:t>.  Also please attach two letters of reference (from a teacher, counselor, clergy, employer, coach, or someone other than family).</w:t>
            </w: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BD738C">
            <w:pPr>
              <w:jc w:val="right"/>
              <w:rPr>
                <w:b/>
                <w:noProof/>
              </w:rPr>
            </w:pPr>
            <w:r w:rsidRPr="00073FA0">
              <w:rPr>
                <w:b/>
                <w:noProof/>
              </w:rPr>
              <w:t xml:space="preserve">Nominating person’s </w:t>
            </w:r>
            <w:r w:rsidR="00BD738C">
              <w:rPr>
                <w:b/>
                <w:noProof/>
              </w:rPr>
              <w:t xml:space="preserve">NAME </w:t>
            </w:r>
            <w:r w:rsidRPr="00073FA0">
              <w:rPr>
                <w:b/>
                <w:noProof/>
              </w:rPr>
              <w:t xml:space="preserve">and </w:t>
            </w:r>
            <w:r w:rsidR="00BD738C">
              <w:rPr>
                <w:b/>
                <w:noProof/>
              </w:rPr>
              <w:t>ORGANIZATION</w:t>
            </w:r>
          </w:p>
        </w:tc>
        <w:tc>
          <w:tcPr>
            <w:tcW w:w="7668" w:type="dxa"/>
            <w:shd w:val="clear" w:color="auto" w:fill="auto"/>
          </w:tcPr>
          <w:p w:rsidR="00073FA0" w:rsidRDefault="00BD738C" w:rsidP="00FB33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  <w:p w:rsidR="00BD738C" w:rsidRDefault="00BD738C" w:rsidP="00FB334E">
            <w:pPr>
              <w:rPr>
                <w:i/>
                <w:sz w:val="20"/>
                <w:szCs w:val="20"/>
              </w:rPr>
            </w:pPr>
          </w:p>
          <w:p w:rsidR="00BD738C" w:rsidRPr="00BD738C" w:rsidRDefault="00BD738C" w:rsidP="00FB33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Organization:</w:t>
            </w: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BD738C" w:rsidP="00FB334E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Personal </w:t>
            </w:r>
            <w:r w:rsidR="00073FA0">
              <w:rPr>
                <w:noProof/>
              </w:rPr>
              <w:t xml:space="preserve">Street </w:t>
            </w:r>
            <w:r w:rsidR="00073FA0" w:rsidRPr="00073FA0">
              <w:rPr>
                <w:noProof/>
              </w:rPr>
              <w:t>Address</w:t>
            </w:r>
            <w:r w:rsidR="001B0931">
              <w:rPr>
                <w:noProof/>
              </w:rPr>
              <w:t>, Town, Zip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FB334E">
            <w:pPr>
              <w:jc w:val="right"/>
              <w:rPr>
                <w:noProof/>
              </w:rPr>
            </w:pPr>
            <w:r>
              <w:rPr>
                <w:noProof/>
              </w:rPr>
              <w:t>Town or Village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FB334E">
            <w:pPr>
              <w:jc w:val="right"/>
              <w:rPr>
                <w:noProof/>
              </w:rPr>
            </w:pPr>
            <w:r>
              <w:rPr>
                <w:noProof/>
              </w:rPr>
              <w:t>Post Office Address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FB334E">
            <w:pPr>
              <w:jc w:val="right"/>
              <w:rPr>
                <w:noProof/>
              </w:rPr>
            </w:pPr>
            <w:r w:rsidRPr="00073FA0">
              <w:rPr>
                <w:noProof/>
              </w:rPr>
              <w:t>Telephone Number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Pr="00073FA0" w:rsidRDefault="00073FA0" w:rsidP="00FB334E">
            <w:pPr>
              <w:jc w:val="right"/>
              <w:rPr>
                <w:noProof/>
              </w:rPr>
            </w:pPr>
            <w:r>
              <w:rPr>
                <w:noProof/>
              </w:rPr>
              <w:t>E-mail Address</w:t>
            </w:r>
          </w:p>
        </w:tc>
        <w:tc>
          <w:tcPr>
            <w:tcW w:w="7668" w:type="dxa"/>
            <w:shd w:val="clear" w:color="auto" w:fill="auto"/>
          </w:tcPr>
          <w:p w:rsidR="00073FA0" w:rsidRDefault="00073FA0" w:rsidP="00FB334E">
            <w:pPr>
              <w:rPr>
                <w:sz w:val="20"/>
                <w:szCs w:val="20"/>
              </w:rPr>
            </w:pPr>
          </w:p>
        </w:tc>
      </w:tr>
      <w:tr w:rsidR="000E6F2A" w:rsidTr="004D06D7">
        <w:tc>
          <w:tcPr>
            <w:tcW w:w="3348" w:type="dxa"/>
            <w:shd w:val="clear" w:color="auto" w:fill="auto"/>
          </w:tcPr>
          <w:p w:rsidR="00073FA0" w:rsidRDefault="00073FA0" w:rsidP="00073FA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Reason for Nomination</w:t>
            </w:r>
          </w:p>
          <w:p w:rsidR="00502F08" w:rsidRDefault="00502F08" w:rsidP="00073FA0">
            <w:pPr>
              <w:jc w:val="right"/>
              <w:rPr>
                <w:b/>
                <w:noProof/>
              </w:rPr>
            </w:pPr>
          </w:p>
          <w:p w:rsidR="00073FA0" w:rsidRPr="00073FA0" w:rsidRDefault="00073FA0" w:rsidP="00073FA0">
            <w:pPr>
              <w:jc w:val="right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7668" w:type="dxa"/>
            <w:shd w:val="clear" w:color="auto" w:fill="auto"/>
          </w:tcPr>
          <w:p w:rsidR="00073FA0" w:rsidRDefault="00502F08" w:rsidP="00FB334E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18"/>
                <w:szCs w:val="18"/>
              </w:rPr>
              <w:t xml:space="preserve">Please briefly explain why you would like to submit this person’s name for nomination to the Eastern Shore Healthy Communities Youth Leadership Academy.  </w:t>
            </w: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073FA0" w:rsidRDefault="00073FA0" w:rsidP="00FB334E">
            <w:pPr>
              <w:rPr>
                <w:sz w:val="20"/>
                <w:szCs w:val="20"/>
              </w:rPr>
            </w:pPr>
          </w:p>
          <w:p w:rsidR="00502F08" w:rsidRDefault="00502F08" w:rsidP="00FB334E">
            <w:pPr>
              <w:rPr>
                <w:sz w:val="20"/>
                <w:szCs w:val="20"/>
              </w:rPr>
            </w:pPr>
          </w:p>
          <w:p w:rsidR="00502F08" w:rsidRDefault="00502F08" w:rsidP="00FB334E">
            <w:pPr>
              <w:rPr>
                <w:sz w:val="20"/>
                <w:szCs w:val="20"/>
              </w:rPr>
            </w:pPr>
          </w:p>
          <w:p w:rsidR="00502F08" w:rsidRDefault="00502F08" w:rsidP="00FB334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E760C" w:rsidRPr="000E6F2A" w:rsidRDefault="00403BFD" w:rsidP="000E6F2A">
      <w:pPr>
        <w:spacing w:after="0" w:line="240" w:lineRule="auto"/>
      </w:pPr>
      <w:r w:rsidRPr="00403BFD">
        <w:rPr>
          <w:b/>
          <w:sz w:val="20"/>
          <w:szCs w:val="20"/>
        </w:rPr>
        <w:t>Deadline for Applications</w:t>
      </w:r>
      <w:r w:rsidR="002720E8">
        <w:rPr>
          <w:sz w:val="20"/>
          <w:szCs w:val="20"/>
        </w:rPr>
        <w:t>:  January 15, 2018</w:t>
      </w:r>
      <w:r w:rsidR="004D06D7">
        <w:rPr>
          <w:sz w:val="20"/>
          <w:szCs w:val="20"/>
        </w:rPr>
        <w:t xml:space="preserve"> ●</w:t>
      </w:r>
      <w:r w:rsidR="000E6F2A">
        <w:rPr>
          <w:sz w:val="20"/>
          <w:szCs w:val="20"/>
        </w:rPr>
        <w:t xml:space="preserve"> </w:t>
      </w:r>
      <w:r w:rsidR="000E6F2A" w:rsidRPr="004D06D7">
        <w:rPr>
          <w:b/>
          <w:sz w:val="20"/>
          <w:szCs w:val="20"/>
        </w:rPr>
        <w:t>Questions?</w:t>
      </w:r>
      <w:r w:rsidR="000E6F2A">
        <w:rPr>
          <w:sz w:val="20"/>
          <w:szCs w:val="20"/>
        </w:rPr>
        <w:t xml:space="preserve">  Call 757-635-3208</w:t>
      </w:r>
      <w:r w:rsidR="004D06D7">
        <w:rPr>
          <w:sz w:val="20"/>
          <w:szCs w:val="20"/>
        </w:rPr>
        <w:t xml:space="preserve"> ● </w:t>
      </w:r>
      <w:r w:rsidRPr="00403BFD">
        <w:rPr>
          <w:b/>
          <w:sz w:val="20"/>
          <w:szCs w:val="20"/>
        </w:rPr>
        <w:t>Submit application to</w:t>
      </w:r>
      <w:r w:rsidRPr="00403BFD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1000C6">
        <w:rPr>
          <w:sz w:val="20"/>
          <w:szCs w:val="20"/>
        </w:rPr>
        <w:t>Rochelle Brown</w:t>
      </w:r>
      <w:r>
        <w:rPr>
          <w:sz w:val="20"/>
          <w:szCs w:val="20"/>
        </w:rPr>
        <w:t>,</w:t>
      </w:r>
      <w:r w:rsidR="001000C6">
        <w:rPr>
          <w:sz w:val="20"/>
          <w:szCs w:val="20"/>
        </w:rPr>
        <w:t xml:space="preserve"> Administrative Assistant to the President,</w:t>
      </w:r>
      <w:r>
        <w:rPr>
          <w:sz w:val="20"/>
          <w:szCs w:val="20"/>
        </w:rPr>
        <w:t xml:space="preserve"> </w:t>
      </w:r>
      <w:r w:rsidRPr="00403BFD">
        <w:rPr>
          <w:sz w:val="20"/>
          <w:szCs w:val="20"/>
        </w:rPr>
        <w:t>Eastern Shore Community College</w:t>
      </w:r>
      <w:r w:rsidR="001000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03BFD">
        <w:rPr>
          <w:sz w:val="20"/>
          <w:szCs w:val="20"/>
        </w:rPr>
        <w:t>29300 Lankford Highway, Melfa, VA  23410</w:t>
      </w:r>
      <w:r>
        <w:rPr>
          <w:sz w:val="20"/>
          <w:szCs w:val="20"/>
        </w:rPr>
        <w:t>, o</w:t>
      </w:r>
      <w:r w:rsidRPr="00403BFD">
        <w:rPr>
          <w:sz w:val="20"/>
          <w:szCs w:val="20"/>
        </w:rPr>
        <w:t xml:space="preserve">r email to </w:t>
      </w:r>
      <w:hyperlink r:id="rId10" w:history="1">
        <w:r w:rsidR="001000C6" w:rsidRPr="00615287">
          <w:rPr>
            <w:rStyle w:val="Hyperlink"/>
            <w:sz w:val="20"/>
            <w:szCs w:val="20"/>
          </w:rPr>
          <w:t>rbrown@es.vccs.edu</w:t>
        </w:r>
      </w:hyperlink>
      <w:r w:rsidR="001000C6">
        <w:rPr>
          <w:sz w:val="20"/>
          <w:szCs w:val="20"/>
        </w:rPr>
        <w:t xml:space="preserve"> </w:t>
      </w:r>
      <w:r w:rsidRPr="00403BFD">
        <w:rPr>
          <w:sz w:val="20"/>
          <w:szCs w:val="20"/>
        </w:rPr>
        <w:t>and ask for a return receipt</w:t>
      </w:r>
      <w:r>
        <w:rPr>
          <w:sz w:val="20"/>
          <w:szCs w:val="20"/>
        </w:rPr>
        <w:t>.</w:t>
      </w:r>
    </w:p>
    <w:sectPr w:rsidR="00BE760C" w:rsidRPr="000E6F2A" w:rsidSect="00403BF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CB" w:rsidRDefault="00E629CB" w:rsidP="002D3F9A">
      <w:pPr>
        <w:spacing w:after="0" w:line="240" w:lineRule="auto"/>
      </w:pPr>
      <w:r>
        <w:separator/>
      </w:r>
    </w:p>
  </w:endnote>
  <w:endnote w:type="continuationSeparator" w:id="0">
    <w:p w:rsidR="00E629CB" w:rsidRDefault="00E629CB" w:rsidP="002D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9A" w:rsidRPr="002D3F9A" w:rsidRDefault="002D3F9A">
    <w:pPr>
      <w:pStyle w:val="Footer"/>
      <w:rPr>
        <w:i/>
        <w:sz w:val="16"/>
        <w:szCs w:val="16"/>
      </w:rPr>
    </w:pPr>
    <w:r w:rsidRPr="002D3F9A">
      <w:rPr>
        <w:i/>
        <w:sz w:val="16"/>
        <w:szCs w:val="16"/>
      </w:rPr>
      <w:t xml:space="preserve">Revised </w:t>
    </w:r>
    <w:r w:rsidR="004D06D7">
      <w:rPr>
        <w:i/>
        <w:sz w:val="16"/>
        <w:szCs w:val="16"/>
      </w:rPr>
      <w:t>11/27/17</w:t>
    </w:r>
  </w:p>
  <w:p w:rsidR="002D3F9A" w:rsidRDefault="002D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CB" w:rsidRDefault="00E629CB" w:rsidP="002D3F9A">
      <w:pPr>
        <w:spacing w:after="0" w:line="240" w:lineRule="auto"/>
      </w:pPr>
      <w:r>
        <w:separator/>
      </w:r>
    </w:p>
  </w:footnote>
  <w:footnote w:type="continuationSeparator" w:id="0">
    <w:p w:rsidR="00E629CB" w:rsidRDefault="00E629CB" w:rsidP="002D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B23"/>
    <w:multiLevelType w:val="hybridMultilevel"/>
    <w:tmpl w:val="694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0A41"/>
    <w:multiLevelType w:val="hybridMultilevel"/>
    <w:tmpl w:val="45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0"/>
    <w:rsid w:val="000473E4"/>
    <w:rsid w:val="00073FA0"/>
    <w:rsid w:val="000E6F2A"/>
    <w:rsid w:val="001000C6"/>
    <w:rsid w:val="00151849"/>
    <w:rsid w:val="001B0931"/>
    <w:rsid w:val="001C64AE"/>
    <w:rsid w:val="002720E8"/>
    <w:rsid w:val="002D3F9A"/>
    <w:rsid w:val="00403BFD"/>
    <w:rsid w:val="00415194"/>
    <w:rsid w:val="004D06D7"/>
    <w:rsid w:val="00502F08"/>
    <w:rsid w:val="00522A95"/>
    <w:rsid w:val="00583D6B"/>
    <w:rsid w:val="005F409F"/>
    <w:rsid w:val="00665C93"/>
    <w:rsid w:val="006852AC"/>
    <w:rsid w:val="007918C7"/>
    <w:rsid w:val="00793852"/>
    <w:rsid w:val="0089071F"/>
    <w:rsid w:val="009000E2"/>
    <w:rsid w:val="00A55E82"/>
    <w:rsid w:val="00B84945"/>
    <w:rsid w:val="00B862AB"/>
    <w:rsid w:val="00BD738C"/>
    <w:rsid w:val="00BE760C"/>
    <w:rsid w:val="00C9087D"/>
    <w:rsid w:val="00D34814"/>
    <w:rsid w:val="00E629CB"/>
    <w:rsid w:val="00F56200"/>
    <w:rsid w:val="00FB334E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44385-EB6E-40F5-8F25-60F1E81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9A"/>
  </w:style>
  <w:style w:type="paragraph" w:styleId="Footer">
    <w:name w:val="footer"/>
    <w:basedOn w:val="Normal"/>
    <w:link w:val="FooterChar"/>
    <w:uiPriority w:val="99"/>
    <w:unhideWhenUsed/>
    <w:rsid w:val="002D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brown@es.vcc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090C-C304-4595-B9B7-30A2F7B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Kiger, Patti G.</dc:creator>
  <cp:lastModifiedBy>joani donohoe</cp:lastModifiedBy>
  <cp:revision>2</cp:revision>
  <cp:lastPrinted>2017-11-14T15:16:00Z</cp:lastPrinted>
  <dcterms:created xsi:type="dcterms:W3CDTF">2017-11-27T23:29:00Z</dcterms:created>
  <dcterms:modified xsi:type="dcterms:W3CDTF">2017-11-27T23:29:00Z</dcterms:modified>
</cp:coreProperties>
</file>